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32067" w14:textId="77777777" w:rsidR="00021AF8" w:rsidRPr="0009458A" w:rsidRDefault="00311A65">
      <w:pPr>
        <w:rPr>
          <w:rFonts w:ascii="Helvetica Neue" w:hAnsi="Helvetica Neue"/>
          <w:sz w:val="32"/>
          <w:szCs w:val="32"/>
        </w:rPr>
      </w:pPr>
      <w:r w:rsidRPr="0009458A">
        <w:rPr>
          <w:rFonts w:ascii="Helvetica Neue" w:hAnsi="Helvetica Neue"/>
          <w:sz w:val="32"/>
          <w:szCs w:val="32"/>
        </w:rPr>
        <w:t>Community Manager’s Checklist</w:t>
      </w:r>
    </w:p>
    <w:p w14:paraId="5A3EF9BD" w14:textId="77777777" w:rsidR="00311A65" w:rsidRPr="0009458A" w:rsidRDefault="00311A65">
      <w:pPr>
        <w:rPr>
          <w:rFonts w:ascii="Helvetica Neue" w:hAnsi="Helvetica Neue"/>
          <w:sz w:val="20"/>
          <w:szCs w:val="20"/>
        </w:rPr>
      </w:pPr>
    </w:p>
    <w:p w14:paraId="2DE54E2B" w14:textId="77777777" w:rsidR="00E577DB" w:rsidRDefault="004D4D07">
      <w:pPr>
        <w:rPr>
          <w:rFonts w:ascii="Helvetica Neue" w:hAnsi="Helvetica Neue"/>
          <w:sz w:val="20"/>
          <w:szCs w:val="20"/>
        </w:rPr>
      </w:pPr>
      <w:r w:rsidRPr="0009458A">
        <w:rPr>
          <w:rFonts w:ascii="Helvetica Neue" w:hAnsi="Helvetica Neue"/>
          <w:sz w:val="20"/>
          <w:szCs w:val="20"/>
        </w:rPr>
        <w:t>Vibrant social Intranets are organized around your firm’s communities via Intranet Community Sites. Every Intranet Community Site has som</w:t>
      </w:r>
      <w:r w:rsidR="00E577DB">
        <w:rPr>
          <w:rFonts w:ascii="Helvetica Neue" w:hAnsi="Helvetica Neue"/>
          <w:sz w:val="20"/>
          <w:szCs w:val="20"/>
        </w:rPr>
        <w:t>e basic needs:</w:t>
      </w:r>
    </w:p>
    <w:p w14:paraId="200D2EF3" w14:textId="03E609D7" w:rsidR="00E577DB" w:rsidRDefault="00341383" w:rsidP="00E577DB">
      <w:pPr>
        <w:pStyle w:val="ListParagraph"/>
        <w:numPr>
          <w:ilvl w:val="0"/>
          <w:numId w:val="2"/>
        </w:numPr>
        <w:rPr>
          <w:rFonts w:ascii="Helvetica Neue" w:hAnsi="Helvetica Neue"/>
          <w:sz w:val="20"/>
          <w:szCs w:val="20"/>
        </w:rPr>
      </w:pPr>
      <w:r>
        <w:rPr>
          <w:rFonts w:ascii="Helvetica Neue" w:hAnsi="Helvetica Neue"/>
          <w:sz w:val="20"/>
          <w:szCs w:val="20"/>
        </w:rPr>
        <w:t xml:space="preserve">A </w:t>
      </w:r>
      <w:r w:rsidR="00E577DB" w:rsidRPr="00E577DB">
        <w:rPr>
          <w:rFonts w:ascii="Helvetica Neue" w:hAnsi="Helvetica Neue"/>
          <w:sz w:val="20"/>
          <w:szCs w:val="20"/>
        </w:rPr>
        <w:t>Community Manager</w:t>
      </w:r>
    </w:p>
    <w:p w14:paraId="11A53C5C" w14:textId="3355CB80" w:rsidR="00341383" w:rsidRPr="00341383" w:rsidRDefault="00341383" w:rsidP="00341383">
      <w:pPr>
        <w:pStyle w:val="ListParagraph"/>
        <w:numPr>
          <w:ilvl w:val="0"/>
          <w:numId w:val="2"/>
        </w:numPr>
        <w:rPr>
          <w:rFonts w:ascii="Helvetica Neue" w:hAnsi="Helvetica Neue"/>
          <w:sz w:val="20"/>
          <w:szCs w:val="20"/>
        </w:rPr>
      </w:pPr>
      <w:r w:rsidRPr="00E577DB">
        <w:rPr>
          <w:rFonts w:ascii="Helvetica Neue" w:hAnsi="Helvetica Neue"/>
          <w:sz w:val="20"/>
          <w:szCs w:val="20"/>
        </w:rPr>
        <w:t xml:space="preserve">A Purpose </w:t>
      </w:r>
      <w:r>
        <w:rPr>
          <w:rFonts w:ascii="Helvetica Neue" w:hAnsi="Helvetica Neue"/>
          <w:sz w:val="20"/>
          <w:szCs w:val="20"/>
        </w:rPr>
        <w:t>Statement</w:t>
      </w:r>
    </w:p>
    <w:p w14:paraId="2D66DCF9" w14:textId="77777777" w:rsidR="00E577DB" w:rsidRDefault="00E577DB" w:rsidP="00E577DB">
      <w:pPr>
        <w:pStyle w:val="ListParagraph"/>
        <w:numPr>
          <w:ilvl w:val="0"/>
          <w:numId w:val="2"/>
        </w:numPr>
        <w:rPr>
          <w:rFonts w:ascii="Helvetica Neue" w:hAnsi="Helvetica Neue"/>
          <w:sz w:val="20"/>
          <w:szCs w:val="20"/>
        </w:rPr>
      </w:pPr>
      <w:r w:rsidRPr="00E577DB">
        <w:rPr>
          <w:rFonts w:ascii="Helvetica Neue" w:hAnsi="Helvetica Neue"/>
          <w:sz w:val="20"/>
          <w:szCs w:val="20"/>
        </w:rPr>
        <w:t>Two or More Contributions per Week</w:t>
      </w:r>
    </w:p>
    <w:p w14:paraId="008C0A8B" w14:textId="5E37F759" w:rsidR="00E577DB" w:rsidRPr="00E577DB" w:rsidRDefault="00E577DB" w:rsidP="00E577DB">
      <w:pPr>
        <w:pStyle w:val="ListParagraph"/>
        <w:numPr>
          <w:ilvl w:val="0"/>
          <w:numId w:val="2"/>
        </w:numPr>
        <w:rPr>
          <w:rFonts w:ascii="Helvetica Neue" w:hAnsi="Helvetica Neue"/>
          <w:sz w:val="20"/>
          <w:szCs w:val="20"/>
        </w:rPr>
      </w:pPr>
      <w:r w:rsidRPr="00E577DB">
        <w:rPr>
          <w:rFonts w:ascii="Helvetica Neue" w:hAnsi="Helvetica Neue"/>
          <w:sz w:val="20"/>
          <w:szCs w:val="20"/>
        </w:rPr>
        <w:t>Useful Resource Links on the Left Navigation</w:t>
      </w:r>
    </w:p>
    <w:p w14:paraId="23818D8D" w14:textId="77777777" w:rsidR="0009458A" w:rsidRPr="0009458A" w:rsidRDefault="0009458A">
      <w:pPr>
        <w:rPr>
          <w:rFonts w:ascii="Helvetica Neue" w:hAnsi="Helvetica Neue"/>
          <w:sz w:val="20"/>
          <w:szCs w:val="20"/>
        </w:rPr>
      </w:pPr>
    </w:p>
    <w:p w14:paraId="3C2032DD" w14:textId="545EC559" w:rsidR="0009458A" w:rsidRPr="0009458A" w:rsidRDefault="0009458A">
      <w:pPr>
        <w:rPr>
          <w:rFonts w:ascii="Helvetica Neue" w:hAnsi="Helvetica Neue"/>
          <w:sz w:val="20"/>
          <w:szCs w:val="20"/>
        </w:rPr>
      </w:pPr>
      <w:r w:rsidRPr="0009458A">
        <w:rPr>
          <w:rFonts w:ascii="Helvetica Neue" w:hAnsi="Helvetica Neue"/>
          <w:sz w:val="20"/>
          <w:szCs w:val="20"/>
        </w:rPr>
        <w:t>When these basic needs are met</w:t>
      </w:r>
      <w:r w:rsidR="00341383">
        <w:rPr>
          <w:rFonts w:ascii="Helvetica Neue" w:hAnsi="Helvetica Neue"/>
          <w:sz w:val="20"/>
          <w:szCs w:val="20"/>
        </w:rPr>
        <w:t>,</w:t>
      </w:r>
      <w:r w:rsidRPr="0009458A">
        <w:rPr>
          <w:rFonts w:ascii="Helvetica Neue" w:hAnsi="Helvetica Neue"/>
          <w:sz w:val="20"/>
          <w:szCs w:val="20"/>
        </w:rPr>
        <w:t xml:space="preserve"> the Intranet Community Site </w:t>
      </w:r>
      <w:r w:rsidR="00341383">
        <w:rPr>
          <w:rFonts w:ascii="Helvetica Neue" w:hAnsi="Helvetica Neue"/>
          <w:sz w:val="20"/>
          <w:szCs w:val="20"/>
        </w:rPr>
        <w:t>is set up for success. Technical</w:t>
      </w:r>
      <w:r w:rsidRPr="0009458A">
        <w:rPr>
          <w:rFonts w:ascii="Helvetica Neue" w:hAnsi="Helvetica Neue"/>
          <w:sz w:val="20"/>
          <w:szCs w:val="20"/>
        </w:rPr>
        <w:t xml:space="preserve"> Q+A, rich</w:t>
      </w:r>
      <w:r w:rsidR="00E577DB">
        <w:rPr>
          <w:rFonts w:ascii="Helvetica Neue" w:hAnsi="Helvetica Neue"/>
          <w:sz w:val="20"/>
          <w:szCs w:val="20"/>
        </w:rPr>
        <w:t xml:space="preserve"> </w:t>
      </w:r>
      <w:r w:rsidR="00341383">
        <w:rPr>
          <w:rFonts w:ascii="Helvetica Neue" w:hAnsi="Helvetica Neue"/>
          <w:sz w:val="20"/>
          <w:szCs w:val="20"/>
        </w:rPr>
        <w:t>conversations, strong</w:t>
      </w:r>
      <w:r w:rsidR="00E577DB">
        <w:rPr>
          <w:rFonts w:ascii="Helvetica Neue" w:hAnsi="Helvetica Neue"/>
          <w:sz w:val="20"/>
          <w:szCs w:val="20"/>
        </w:rPr>
        <w:t xml:space="preserve"> cross-</w:t>
      </w:r>
      <w:r w:rsidRPr="0009458A">
        <w:rPr>
          <w:rFonts w:ascii="Helvetica Neue" w:hAnsi="Helvetica Neue"/>
          <w:sz w:val="20"/>
          <w:szCs w:val="20"/>
        </w:rPr>
        <w:t xml:space="preserve">office connections, </w:t>
      </w:r>
      <w:r w:rsidR="00341383">
        <w:rPr>
          <w:rFonts w:ascii="Helvetica Neue" w:hAnsi="Helvetica Neue"/>
          <w:sz w:val="20"/>
          <w:szCs w:val="20"/>
        </w:rPr>
        <w:t xml:space="preserve">and </w:t>
      </w:r>
      <w:r w:rsidRPr="0009458A">
        <w:rPr>
          <w:rFonts w:ascii="Helvetica Neue" w:hAnsi="Helvetica Neue"/>
          <w:sz w:val="20"/>
          <w:szCs w:val="20"/>
        </w:rPr>
        <w:t>searchable k</w:t>
      </w:r>
      <w:r w:rsidR="00341383">
        <w:rPr>
          <w:rFonts w:ascii="Helvetica Neue" w:hAnsi="Helvetica Neue"/>
          <w:sz w:val="20"/>
          <w:szCs w:val="20"/>
        </w:rPr>
        <w:t>nowledge bases are all potential outcomes of such an Intranet Community Site.</w:t>
      </w:r>
    </w:p>
    <w:p w14:paraId="5F0F5D86" w14:textId="77777777" w:rsidR="004D4D07" w:rsidRPr="0009458A" w:rsidRDefault="004D4D07">
      <w:pPr>
        <w:rPr>
          <w:rFonts w:ascii="Helvetica Neue" w:hAnsi="Helvetica Neue"/>
          <w:sz w:val="20"/>
          <w:szCs w:val="20"/>
        </w:rPr>
      </w:pPr>
    </w:p>
    <w:p w14:paraId="6B83D723" w14:textId="7AB1A483" w:rsidR="004D4D07" w:rsidRPr="0009458A" w:rsidRDefault="004D4D07">
      <w:pPr>
        <w:rPr>
          <w:rFonts w:ascii="Helvetica Neue" w:hAnsi="Helvetica Neue"/>
          <w:sz w:val="20"/>
          <w:szCs w:val="20"/>
        </w:rPr>
      </w:pPr>
      <w:r w:rsidRPr="0009458A">
        <w:rPr>
          <w:rFonts w:ascii="Helvetica Neue" w:hAnsi="Helvetica Neue"/>
          <w:sz w:val="20"/>
          <w:szCs w:val="20"/>
        </w:rPr>
        <w:t>This checklist is designed to help</w:t>
      </w:r>
      <w:r w:rsidR="00E577DB">
        <w:rPr>
          <w:rFonts w:ascii="Helvetica Neue" w:hAnsi="Helvetica Neue"/>
          <w:sz w:val="20"/>
          <w:szCs w:val="20"/>
        </w:rPr>
        <w:t xml:space="preserve"> </w:t>
      </w:r>
      <w:r w:rsidRPr="0009458A">
        <w:rPr>
          <w:rFonts w:ascii="Helvetica Neue" w:hAnsi="Helvetica Neue"/>
          <w:sz w:val="20"/>
          <w:szCs w:val="20"/>
        </w:rPr>
        <w:t>Community Manager</w:t>
      </w:r>
      <w:r w:rsidR="00E577DB">
        <w:rPr>
          <w:rFonts w:ascii="Helvetica Neue" w:hAnsi="Helvetica Neue"/>
          <w:sz w:val="20"/>
          <w:szCs w:val="20"/>
        </w:rPr>
        <w:t>s</w:t>
      </w:r>
      <w:r w:rsidRPr="0009458A">
        <w:rPr>
          <w:rFonts w:ascii="Helvetica Neue" w:hAnsi="Helvetica Neue"/>
          <w:sz w:val="20"/>
          <w:szCs w:val="20"/>
        </w:rPr>
        <w:t xml:space="preserve"> understand their role</w:t>
      </w:r>
      <w:r w:rsidR="0009458A" w:rsidRPr="0009458A">
        <w:rPr>
          <w:rFonts w:ascii="Helvetica Neue" w:hAnsi="Helvetica Neue"/>
          <w:sz w:val="20"/>
          <w:szCs w:val="20"/>
        </w:rPr>
        <w:t xml:space="preserve"> and develop their own routines for building impactful communities.</w:t>
      </w:r>
    </w:p>
    <w:p w14:paraId="270D0FF4" w14:textId="77777777" w:rsidR="004D4D07" w:rsidRPr="0009458A" w:rsidRDefault="004D4D07">
      <w:pPr>
        <w:rPr>
          <w:rFonts w:ascii="Helvetica Neue" w:hAnsi="Helvetica Neue"/>
          <w:sz w:val="20"/>
          <w:szCs w:val="20"/>
        </w:rPr>
      </w:pPr>
    </w:p>
    <w:p w14:paraId="533E0636" w14:textId="482AD871" w:rsidR="00FF464F" w:rsidRPr="0009458A" w:rsidRDefault="0009458A">
      <w:pPr>
        <w:rPr>
          <w:rFonts w:ascii="Helvetica Neue" w:hAnsi="Helvetica Neue"/>
          <w:sz w:val="20"/>
          <w:szCs w:val="20"/>
          <w:u w:val="single"/>
        </w:rPr>
      </w:pPr>
      <w:r w:rsidRPr="0009458A">
        <w:rPr>
          <w:rFonts w:ascii="Helvetica Neue" w:hAnsi="Helvetica Neue"/>
          <w:sz w:val="20"/>
          <w:szCs w:val="20"/>
          <w:u w:val="single"/>
        </w:rPr>
        <w:t>Once a Quarter: Plan</w:t>
      </w:r>
    </w:p>
    <w:p w14:paraId="58965659" w14:textId="08CB917C" w:rsidR="0009458A" w:rsidRPr="0009458A" w:rsidRDefault="0009458A" w:rsidP="0009458A">
      <w:pPr>
        <w:pStyle w:val="FreeFormA"/>
        <w:rPr>
          <w:rFonts w:ascii="Helvetica Neue" w:hAnsi="Helvetica Neue"/>
        </w:rPr>
      </w:pPr>
      <w:r w:rsidRPr="0009458A">
        <w:rPr>
          <w:rFonts w:ascii="Helvetica Neue" w:hAnsi="Helvetica Neue"/>
        </w:rPr>
        <w:t xml:space="preserve">Step back every quarter to assess your </w:t>
      </w:r>
      <w:r w:rsidR="00107B23">
        <w:rPr>
          <w:rFonts w:ascii="Helvetica Neue" w:hAnsi="Helvetica Neue"/>
        </w:rPr>
        <w:t>Intranet Community Site’s</w:t>
      </w:r>
      <w:r w:rsidRPr="0009458A">
        <w:rPr>
          <w:rFonts w:ascii="Helvetica Neue" w:hAnsi="Helvetica Neue"/>
        </w:rPr>
        <w:t xml:space="preserve"> health and plan for improvements. These plans will drive the agenda for your monthly, weekly, and daily tasks through the following 90 days.</w:t>
      </w:r>
    </w:p>
    <w:p w14:paraId="44B59AE8" w14:textId="4DBAD6BD" w:rsidR="00107B23" w:rsidRPr="00F10E09" w:rsidRDefault="00107B23" w:rsidP="00107B23">
      <w:pPr>
        <w:pStyle w:val="FreeFormA"/>
        <w:rPr>
          <w:rFonts w:ascii="Helvetica Neue" w:hAnsi="Helvetica Neue"/>
        </w:rPr>
      </w:pPr>
      <w:r w:rsidRPr="00F10E09">
        <w:rPr>
          <w:rFonts w:ascii="Menlo Bold" w:hAnsi="Menlo Bold" w:cs="Menlo Bold"/>
          <w:b/>
          <w:sz w:val="32"/>
          <w:szCs w:val="32"/>
        </w:rPr>
        <w:t>☐</w:t>
      </w:r>
      <w:r w:rsidRPr="00F10E09">
        <w:rPr>
          <w:rFonts w:ascii="Helvetica Neue" w:hAnsi="Helvetica Neue" w:cs="Menlo Bold"/>
          <w:b/>
          <w:sz w:val="32"/>
          <w:szCs w:val="32"/>
        </w:rPr>
        <w:t xml:space="preserve"> </w:t>
      </w:r>
      <w:r w:rsidRPr="00F10E09">
        <w:rPr>
          <w:rFonts w:ascii="Helvetica Neue" w:hAnsi="Helvetica Neue"/>
          <w:b/>
        </w:rPr>
        <w:t xml:space="preserve">Assess </w:t>
      </w:r>
      <w:r>
        <w:rPr>
          <w:rFonts w:ascii="Helvetica Neue" w:hAnsi="Helvetica Neue"/>
          <w:b/>
        </w:rPr>
        <w:t>Community</w:t>
      </w:r>
      <w:r w:rsidRPr="00F10E09">
        <w:rPr>
          <w:rFonts w:ascii="Helvetica Neue" w:hAnsi="Helvetica Neue"/>
          <w:b/>
        </w:rPr>
        <w:t xml:space="preserve"> Health</w:t>
      </w:r>
      <w:r w:rsidRPr="00F10E09">
        <w:rPr>
          <w:rFonts w:ascii="Helvetica Neue" w:hAnsi="Helvetica Neue"/>
        </w:rPr>
        <w:t xml:space="preserve"> </w:t>
      </w:r>
    </w:p>
    <w:p w14:paraId="06048BA1" w14:textId="68D9C38A" w:rsidR="00107B23" w:rsidRPr="00F10E09" w:rsidRDefault="00E577DB" w:rsidP="00107B23">
      <w:pPr>
        <w:pStyle w:val="FreeFormA"/>
        <w:rPr>
          <w:rFonts w:ascii="Helvetica Neue" w:hAnsi="Helvetica Neue"/>
        </w:rPr>
      </w:pPr>
      <w:r>
        <w:rPr>
          <w:rFonts w:ascii="Helvetica Neue" w:hAnsi="Helvetica Neue"/>
        </w:rPr>
        <w:t>What is working well and what could be improved</w:t>
      </w:r>
      <w:r w:rsidR="00107B23" w:rsidRPr="00F10E09">
        <w:rPr>
          <w:rFonts w:ascii="Helvetica Neue" w:hAnsi="Helvetica Neue"/>
        </w:rPr>
        <w:t xml:space="preserve">? Spend </w:t>
      </w:r>
      <w:r w:rsidR="00341383">
        <w:rPr>
          <w:rFonts w:ascii="Helvetica Neue" w:hAnsi="Helvetica Neue"/>
        </w:rPr>
        <w:t>30-</w:t>
      </w:r>
      <w:r w:rsidR="00107B23">
        <w:rPr>
          <w:rFonts w:ascii="Helvetica Neue" w:hAnsi="Helvetica Neue"/>
        </w:rPr>
        <w:t xml:space="preserve">minutes reviewing your site’s left navigation, </w:t>
      </w:r>
      <w:r w:rsidR="00107B23" w:rsidRPr="00F10E09">
        <w:rPr>
          <w:rFonts w:ascii="Helvetica Neue" w:hAnsi="Helvetica Neue"/>
        </w:rPr>
        <w:t>the quality of the activity stream</w:t>
      </w:r>
      <w:r w:rsidR="00107B23">
        <w:rPr>
          <w:rFonts w:ascii="Helvetica Neue" w:hAnsi="Helvetica Neue"/>
        </w:rPr>
        <w:t>, and content in All Site Content</w:t>
      </w:r>
      <w:r w:rsidR="00107B23" w:rsidRPr="00F10E09">
        <w:rPr>
          <w:rFonts w:ascii="Helvetica Neue" w:hAnsi="Helvetica Neue"/>
        </w:rPr>
        <w:t xml:space="preserve">. </w:t>
      </w:r>
      <w:r w:rsidR="00341383">
        <w:rPr>
          <w:rFonts w:ascii="Helvetica Neue" w:hAnsi="Helvetica Neue"/>
        </w:rPr>
        <w:t>Take</w:t>
      </w:r>
      <w:r w:rsidR="00107B23" w:rsidRPr="00F10E09">
        <w:rPr>
          <w:rFonts w:ascii="Helvetica Neue" w:hAnsi="Helvetica Neue"/>
        </w:rPr>
        <w:t xml:space="preserve"> notes about successes and opportunities for improvement.</w:t>
      </w:r>
    </w:p>
    <w:p w14:paraId="0176BC02" w14:textId="55541929" w:rsidR="00107B23" w:rsidRPr="00F10E09" w:rsidRDefault="00107B23" w:rsidP="00107B23">
      <w:pPr>
        <w:pStyle w:val="FreeFormA"/>
        <w:rPr>
          <w:rFonts w:ascii="Helvetica Neue" w:hAnsi="Helvetica Neue"/>
        </w:rPr>
      </w:pPr>
      <w:r w:rsidRPr="00F10E09">
        <w:rPr>
          <w:rFonts w:ascii="Menlo Bold" w:hAnsi="Menlo Bold" w:cs="Menlo Bold"/>
          <w:b/>
          <w:sz w:val="32"/>
          <w:szCs w:val="32"/>
        </w:rPr>
        <w:t>☐</w:t>
      </w:r>
      <w:r w:rsidRPr="00F10E09">
        <w:rPr>
          <w:rFonts w:ascii="Helvetica Neue" w:hAnsi="Helvetica Neue"/>
          <w:b/>
        </w:rPr>
        <w:t>Plan an Engagement Campaign</w:t>
      </w:r>
      <w:r>
        <w:rPr>
          <w:rFonts w:ascii="Helvetica Neue" w:hAnsi="Helvetica Neue"/>
          <w:b/>
        </w:rPr>
        <w:t xml:space="preserve"> </w:t>
      </w:r>
      <w:r w:rsidRPr="00715D1F">
        <w:rPr>
          <w:rFonts w:ascii="Helvetica Neue" w:hAnsi="Helvetica Neue"/>
          <w:b/>
          <w:i/>
        </w:rPr>
        <w:t>(espe</w:t>
      </w:r>
      <w:r w:rsidR="00341383">
        <w:rPr>
          <w:rFonts w:ascii="Helvetica Neue" w:hAnsi="Helvetica Neue"/>
          <w:b/>
          <w:i/>
        </w:rPr>
        <w:t>cially relevant during launch</w:t>
      </w:r>
      <w:r w:rsidRPr="00715D1F">
        <w:rPr>
          <w:rFonts w:ascii="Helvetica Neue" w:hAnsi="Helvetica Neue"/>
          <w:b/>
          <w:i/>
        </w:rPr>
        <w:t>)</w:t>
      </w:r>
    </w:p>
    <w:p w14:paraId="43173BB8" w14:textId="0ADEA8A2" w:rsidR="00107B23" w:rsidRDefault="00107B23" w:rsidP="00107B23">
      <w:pPr>
        <w:pStyle w:val="FreeFormA"/>
        <w:rPr>
          <w:rFonts w:ascii="Helvetica Neue" w:hAnsi="Helvetica Neue"/>
        </w:rPr>
      </w:pPr>
      <w:r w:rsidRPr="00F10E09">
        <w:rPr>
          <w:rFonts w:ascii="Helvetica Neue" w:hAnsi="Helvetica Neue"/>
        </w:rPr>
        <w:t xml:space="preserve">Plan an </w:t>
      </w:r>
      <w:r>
        <w:rPr>
          <w:rFonts w:ascii="Helvetica Neue" w:hAnsi="Helvetica Neue"/>
        </w:rPr>
        <w:t>E</w:t>
      </w:r>
      <w:r w:rsidRPr="00F10E09">
        <w:rPr>
          <w:rFonts w:ascii="Helvetica Neue" w:hAnsi="Helvetica Neue"/>
        </w:rPr>
        <w:t xml:space="preserve">ngagement </w:t>
      </w:r>
      <w:r>
        <w:rPr>
          <w:rFonts w:ascii="Helvetica Neue" w:hAnsi="Helvetica Neue"/>
        </w:rPr>
        <w:t>C</w:t>
      </w:r>
      <w:r w:rsidRPr="00F10E09">
        <w:rPr>
          <w:rFonts w:ascii="Helvetica Neue" w:hAnsi="Helvetica Neue"/>
        </w:rPr>
        <w:t xml:space="preserve">ampaign </w:t>
      </w:r>
      <w:r w:rsidR="00341383">
        <w:rPr>
          <w:rFonts w:ascii="Helvetica Neue" w:hAnsi="Helvetica Neue"/>
        </w:rPr>
        <w:t>that</w:t>
      </w:r>
      <w:r w:rsidRPr="00F10E09">
        <w:rPr>
          <w:rFonts w:ascii="Helvetica Neue" w:hAnsi="Helvetica Neue"/>
        </w:rPr>
        <w:t xml:space="preserve"> you can execute over the next 90 days. Examples include </w:t>
      </w:r>
      <w:r w:rsidR="00E577DB">
        <w:rPr>
          <w:rFonts w:ascii="Helvetica Neue" w:hAnsi="Helvetica Neue"/>
        </w:rPr>
        <w:t xml:space="preserve">sharing a technical tip or posting a client question to spur discussion </w:t>
      </w:r>
      <w:r w:rsidR="00AA7DE2">
        <w:rPr>
          <w:rFonts w:ascii="Helvetica Neue" w:hAnsi="Helvetica Neue"/>
        </w:rPr>
        <w:t>once a week</w:t>
      </w:r>
      <w:r>
        <w:rPr>
          <w:rFonts w:ascii="Helvetica Neue" w:hAnsi="Helvetica Neue"/>
        </w:rPr>
        <w:t>, interviewing a</w:t>
      </w:r>
      <w:r w:rsidR="00AA7DE2">
        <w:rPr>
          <w:rFonts w:ascii="Helvetica Neue" w:hAnsi="Helvetica Neue"/>
        </w:rPr>
        <w:t xml:space="preserve"> senior member of the community and publishing your notes in a post</w:t>
      </w:r>
      <w:r w:rsidR="00E577DB">
        <w:rPr>
          <w:rFonts w:ascii="Helvetica Neue" w:hAnsi="Helvetica Neue"/>
        </w:rPr>
        <w:t xml:space="preserve"> each month</w:t>
      </w:r>
      <w:r w:rsidR="00AA7DE2">
        <w:rPr>
          <w:rFonts w:ascii="Helvetica Neue" w:hAnsi="Helvetica Neue"/>
        </w:rPr>
        <w:t xml:space="preserve">, </w:t>
      </w:r>
      <w:r w:rsidR="00E577DB">
        <w:rPr>
          <w:rFonts w:ascii="Helvetica Neue" w:hAnsi="Helvetica Neue"/>
        </w:rPr>
        <w:t>or encouraging a specific type of post such as project updates or pictures from the field using hashtags like #</w:t>
      </w:r>
      <w:proofErr w:type="spellStart"/>
      <w:r w:rsidR="00E577DB">
        <w:rPr>
          <w:rFonts w:ascii="Helvetica Neue" w:hAnsi="Helvetica Neue"/>
        </w:rPr>
        <w:t>ProjectUpdate</w:t>
      </w:r>
      <w:proofErr w:type="spellEnd"/>
      <w:r w:rsidR="00E577DB">
        <w:rPr>
          <w:rFonts w:ascii="Helvetica Neue" w:hAnsi="Helvetica Neue"/>
        </w:rPr>
        <w:t xml:space="preserve"> and #</w:t>
      </w:r>
      <w:proofErr w:type="spellStart"/>
      <w:r w:rsidR="00E577DB">
        <w:rPr>
          <w:rFonts w:ascii="Helvetica Neue" w:hAnsi="Helvetica Neue"/>
        </w:rPr>
        <w:t>FromTheField</w:t>
      </w:r>
      <w:proofErr w:type="spellEnd"/>
      <w:r w:rsidR="00AA7DE2">
        <w:rPr>
          <w:rFonts w:ascii="Helvetica Neue" w:hAnsi="Helvetica Neue"/>
        </w:rPr>
        <w:t>.</w:t>
      </w:r>
    </w:p>
    <w:p w14:paraId="6D5AD503" w14:textId="30B5DCF1" w:rsidR="00107B23" w:rsidRPr="00F10E09" w:rsidRDefault="00107B23" w:rsidP="00107B23">
      <w:pPr>
        <w:pStyle w:val="FreeFormA"/>
        <w:rPr>
          <w:rFonts w:ascii="Helvetica Neue" w:hAnsi="Helvetica Neue"/>
        </w:rPr>
      </w:pPr>
      <w:r>
        <w:rPr>
          <w:rFonts w:ascii="Helvetica Neue" w:hAnsi="Helvetica Neue"/>
        </w:rPr>
        <w:t>TIP: An ideal Engagement Campaign</w:t>
      </w:r>
      <w:r w:rsidRPr="008F7E37">
        <w:rPr>
          <w:rFonts w:ascii="Helvetica Neue" w:hAnsi="Helvetica Neue"/>
        </w:rPr>
        <w:t xml:space="preserve"> unlocks your </w:t>
      </w:r>
      <w:r>
        <w:rPr>
          <w:rFonts w:ascii="Helvetica Neue" w:hAnsi="Helvetica Neue"/>
        </w:rPr>
        <w:t>community’s</w:t>
      </w:r>
      <w:r w:rsidRPr="008F7E37">
        <w:rPr>
          <w:rFonts w:ascii="Helvetica Neue" w:hAnsi="Helvetica Neue"/>
        </w:rPr>
        <w:t xml:space="preserve"> collective knowledge and helps your </w:t>
      </w:r>
      <w:r>
        <w:rPr>
          <w:rFonts w:ascii="Helvetica Neue" w:hAnsi="Helvetica Neue"/>
        </w:rPr>
        <w:t>community members</w:t>
      </w:r>
      <w:r w:rsidRPr="008F7E37">
        <w:rPr>
          <w:rFonts w:ascii="Helvetica Neue" w:hAnsi="Helvetica Neue"/>
        </w:rPr>
        <w:t xml:space="preserve"> feel more connected.</w:t>
      </w:r>
    </w:p>
    <w:p w14:paraId="690D4BA1" w14:textId="1F1726F1" w:rsidR="00AA7DE2" w:rsidRPr="00AA7DE2" w:rsidRDefault="00AA7DE2" w:rsidP="00AA7DE2">
      <w:pPr>
        <w:rPr>
          <w:rFonts w:ascii="Helvetica Neue" w:hAnsi="Helvetica Neue"/>
          <w:sz w:val="20"/>
          <w:szCs w:val="20"/>
          <w:u w:val="single"/>
        </w:rPr>
      </w:pPr>
      <w:r w:rsidRPr="00F10E09">
        <w:rPr>
          <w:rFonts w:ascii="Menlo Bold" w:hAnsi="Menlo Bold" w:cs="Menlo Bold"/>
          <w:b/>
          <w:sz w:val="32"/>
          <w:szCs w:val="32"/>
        </w:rPr>
        <w:t>☐</w:t>
      </w:r>
      <w:r w:rsidRPr="00F10E09">
        <w:rPr>
          <w:rFonts w:ascii="Helvetica Neue" w:hAnsi="Helvetica Neue" w:cs="Menlo Bold"/>
          <w:b/>
          <w:sz w:val="32"/>
          <w:szCs w:val="32"/>
        </w:rPr>
        <w:t xml:space="preserve"> </w:t>
      </w:r>
      <w:r w:rsidR="008A2C3C">
        <w:rPr>
          <w:rFonts w:ascii="Helvetica Neue" w:eastAsia="ヒラギノ角ゴ Pro W3" w:hAnsi="Helvetica Neue" w:cs="Times New Roman"/>
          <w:b/>
          <w:color w:val="000000"/>
          <w:sz w:val="20"/>
          <w:szCs w:val="20"/>
        </w:rPr>
        <w:t>f</w:t>
      </w:r>
      <w:r w:rsidRPr="00AA7DE2">
        <w:rPr>
          <w:rFonts w:ascii="Helvetica Neue" w:eastAsia="ヒラギノ角ゴ Pro W3" w:hAnsi="Helvetica Neue" w:cs="Times New Roman"/>
          <w:b/>
          <w:color w:val="000000"/>
          <w:sz w:val="20"/>
          <w:szCs w:val="20"/>
        </w:rPr>
        <w:t>or Marketing Community Managers - Look for Source Data Improvements</w:t>
      </w:r>
      <w:r w:rsidRPr="00F10E09">
        <w:rPr>
          <w:rFonts w:ascii="Helvetica Neue" w:hAnsi="Helvetica Neue"/>
        </w:rPr>
        <w:t xml:space="preserve"> </w:t>
      </w:r>
    </w:p>
    <w:p w14:paraId="3E1B3CED" w14:textId="77777777" w:rsidR="00AA7DE2" w:rsidRPr="00F10E09" w:rsidRDefault="00AA7DE2" w:rsidP="00AA7DE2">
      <w:pPr>
        <w:pStyle w:val="FreeFormA"/>
        <w:rPr>
          <w:rFonts w:ascii="Helvetica Neue" w:hAnsi="Helvetica Neue"/>
        </w:rPr>
      </w:pPr>
      <w:r>
        <w:rPr>
          <w:rFonts w:ascii="Helvetica Neue" w:hAnsi="Helvetica Neue"/>
        </w:rPr>
        <w:t>Spend 30 – 45 minutes reviewing the marketing data displayed on the Intranet’s Employee, Project, Contact, Company, and Opportunity Directories and Profiles. Write down notes about successes and opportunities for improvement in terms of data quality, quantity, and availability.</w:t>
      </w:r>
    </w:p>
    <w:p w14:paraId="249C06FB" w14:textId="77777777" w:rsidR="00AA7DE2" w:rsidRPr="00AA7DE2" w:rsidRDefault="00AA7DE2" w:rsidP="00AA7DE2">
      <w:pPr>
        <w:pStyle w:val="FreeFormA"/>
        <w:rPr>
          <w:rFonts w:ascii="Helvetica Neue" w:eastAsiaTheme="minorEastAsia" w:hAnsi="Helvetica Neue" w:cstheme="minorBidi"/>
          <w:color w:val="auto"/>
        </w:rPr>
      </w:pPr>
    </w:p>
    <w:p w14:paraId="20A03BC2" w14:textId="706C24BF" w:rsidR="00AA7DE2" w:rsidRPr="00F10E09" w:rsidRDefault="00AA7DE2" w:rsidP="00AA7DE2">
      <w:pPr>
        <w:pStyle w:val="FreeFormA"/>
        <w:rPr>
          <w:rFonts w:ascii="Helvetica Neue" w:hAnsi="Helvetica Neue"/>
          <w:u w:val="single"/>
        </w:rPr>
      </w:pPr>
      <w:r w:rsidRPr="00F10E09">
        <w:rPr>
          <w:rFonts w:ascii="Helvetica Neue" w:hAnsi="Helvetica Neue"/>
          <w:u w:val="single"/>
        </w:rPr>
        <w:t xml:space="preserve">Once a Month: </w:t>
      </w:r>
      <w:r w:rsidR="00FB325D">
        <w:rPr>
          <w:rFonts w:ascii="Helvetica Neue" w:hAnsi="Helvetica Neue"/>
          <w:u w:val="single"/>
        </w:rPr>
        <w:t>Connect Members</w:t>
      </w:r>
    </w:p>
    <w:p w14:paraId="2D834950" w14:textId="4D1AD526" w:rsidR="00AA7DE2" w:rsidRDefault="00AA7DE2" w:rsidP="00AA7DE2">
      <w:pPr>
        <w:pStyle w:val="FreeFormA"/>
        <w:rPr>
          <w:rFonts w:ascii="Helvetica Neue" w:hAnsi="Helvetica Neue"/>
        </w:rPr>
      </w:pPr>
      <w:r w:rsidRPr="00F10E09">
        <w:rPr>
          <w:rFonts w:ascii="Helvetica Neue" w:hAnsi="Helvetica Neue"/>
        </w:rPr>
        <w:t>Block out some time in your calendar every month to</w:t>
      </w:r>
      <w:r>
        <w:rPr>
          <w:rFonts w:ascii="Helvetica Neue" w:hAnsi="Helvetica Neue"/>
        </w:rPr>
        <w:t xml:space="preserve"> </w:t>
      </w:r>
      <w:r w:rsidR="00FB325D">
        <w:rPr>
          <w:rFonts w:ascii="Helvetica Neue" w:hAnsi="Helvetica Neue"/>
        </w:rPr>
        <w:t>connect members online and offline.</w:t>
      </w:r>
    </w:p>
    <w:p w14:paraId="1FF28F00" w14:textId="348655D9" w:rsidR="00AA7DE2" w:rsidRPr="00F10E09" w:rsidRDefault="00AA7DE2" w:rsidP="00AA7DE2">
      <w:pPr>
        <w:pStyle w:val="FreeFormA"/>
        <w:rPr>
          <w:rFonts w:ascii="Helvetica Neue" w:hAnsi="Helvetica Neue"/>
        </w:rPr>
      </w:pPr>
      <w:r w:rsidRPr="00F10E09">
        <w:rPr>
          <w:rFonts w:ascii="Menlo Bold" w:hAnsi="Menlo Bold" w:cs="Menlo Bold"/>
          <w:b/>
          <w:sz w:val="32"/>
          <w:szCs w:val="32"/>
        </w:rPr>
        <w:t>☐</w:t>
      </w:r>
      <w:r w:rsidRPr="00F10E09">
        <w:rPr>
          <w:rFonts w:ascii="Helvetica Neue" w:hAnsi="Helvetica Neue" w:cs="Menlo Bold"/>
          <w:b/>
          <w:sz w:val="32"/>
          <w:szCs w:val="32"/>
        </w:rPr>
        <w:t xml:space="preserve"> </w:t>
      </w:r>
      <w:r w:rsidR="008A2C3C" w:rsidRPr="008A2C3C">
        <w:rPr>
          <w:rFonts w:ascii="Helvetica Neue" w:hAnsi="Helvetica Neue" w:cs="Menlo Bold"/>
          <w:b/>
        </w:rPr>
        <w:t>for</w:t>
      </w:r>
      <w:r w:rsidR="008A2C3C">
        <w:rPr>
          <w:rFonts w:ascii="Helvetica Neue" w:hAnsi="Helvetica Neue" w:cs="Menlo Bold"/>
          <w:b/>
        </w:rPr>
        <w:t xml:space="preserve"> </w:t>
      </w:r>
      <w:r w:rsidR="00E577DB">
        <w:rPr>
          <w:rFonts w:ascii="Helvetica Neue" w:hAnsi="Helvetica Neue" w:cs="Menlo Bold"/>
          <w:b/>
        </w:rPr>
        <w:t>Corporate</w:t>
      </w:r>
      <w:r w:rsidR="008A2C3C">
        <w:rPr>
          <w:rFonts w:ascii="Helvetica Neue" w:hAnsi="Helvetica Neue" w:cs="Menlo Bold"/>
          <w:b/>
        </w:rPr>
        <w:t xml:space="preserve"> Community Managers - </w:t>
      </w:r>
      <w:r w:rsidRPr="008A2C3C">
        <w:rPr>
          <w:rFonts w:ascii="Helvetica Neue" w:hAnsi="Helvetica Neue"/>
          <w:b/>
        </w:rPr>
        <w:t>New</w:t>
      </w:r>
      <w:r w:rsidRPr="00F10E09">
        <w:rPr>
          <w:rFonts w:ascii="Helvetica Neue" w:hAnsi="Helvetica Neue"/>
          <w:b/>
        </w:rPr>
        <w:t xml:space="preserve"> Employee Orientation</w:t>
      </w:r>
    </w:p>
    <w:p w14:paraId="3764AF8B" w14:textId="137F9700" w:rsidR="00AA7DE2" w:rsidRDefault="00AA7DE2" w:rsidP="00AA7DE2">
      <w:pPr>
        <w:pStyle w:val="FreeFormA"/>
        <w:rPr>
          <w:rFonts w:ascii="Helvetica Neue" w:hAnsi="Helvetica Neue"/>
        </w:rPr>
      </w:pPr>
      <w:r>
        <w:rPr>
          <w:rFonts w:ascii="Helvetica Neue" w:hAnsi="Helvetica Neue"/>
        </w:rPr>
        <w:t xml:space="preserve">Introduce new employees </w:t>
      </w:r>
      <w:r w:rsidRPr="00F10E09">
        <w:rPr>
          <w:rFonts w:ascii="Helvetica Neue" w:hAnsi="Helvetica Neue"/>
        </w:rPr>
        <w:t xml:space="preserve">to </w:t>
      </w:r>
      <w:r w:rsidR="00FB325D">
        <w:rPr>
          <w:rFonts w:ascii="Helvetica Neue" w:hAnsi="Helvetica Neue"/>
        </w:rPr>
        <w:t>the resources on your</w:t>
      </w:r>
      <w:r w:rsidRPr="00F10E09">
        <w:rPr>
          <w:rFonts w:ascii="Helvetica Neue" w:hAnsi="Helvetica Neue"/>
        </w:rPr>
        <w:t xml:space="preserve"> Intranet </w:t>
      </w:r>
      <w:r w:rsidR="008A2C3C">
        <w:rPr>
          <w:rFonts w:ascii="Helvetica Neue" w:hAnsi="Helvetica Neue"/>
        </w:rPr>
        <w:t xml:space="preserve">Community Site </w:t>
      </w:r>
      <w:r w:rsidRPr="00F10E09">
        <w:rPr>
          <w:rFonts w:ascii="Helvetica Neue" w:hAnsi="Helvetica Neue"/>
        </w:rPr>
        <w:t>within their first month at the firm. An easy wa</w:t>
      </w:r>
      <w:r>
        <w:rPr>
          <w:rFonts w:ascii="Helvetica Neue" w:hAnsi="Helvetica Neue"/>
        </w:rPr>
        <w:t>y</w:t>
      </w:r>
      <w:r w:rsidRPr="00F10E09">
        <w:rPr>
          <w:rFonts w:ascii="Helvetica Neue" w:hAnsi="Helvetica Neue"/>
        </w:rPr>
        <w:t xml:space="preserve"> to do this is to hold a </w:t>
      </w:r>
      <w:r>
        <w:rPr>
          <w:rFonts w:ascii="Helvetica Neue" w:hAnsi="Helvetica Neue"/>
        </w:rPr>
        <w:t xml:space="preserve">recurring </w:t>
      </w:r>
      <w:r w:rsidRPr="00F10E09">
        <w:rPr>
          <w:rFonts w:ascii="Helvetica Neue" w:hAnsi="Helvetica Neue"/>
        </w:rPr>
        <w:t xml:space="preserve">monthly orientation that you can tailor to the size of that month’s incoming class. </w:t>
      </w:r>
    </w:p>
    <w:p w14:paraId="467640BC" w14:textId="4443BA53" w:rsidR="0099050C" w:rsidRPr="00AA7DE2" w:rsidRDefault="0099050C" w:rsidP="0099050C">
      <w:pPr>
        <w:rPr>
          <w:rFonts w:ascii="Helvetica Neue" w:hAnsi="Helvetica Neue"/>
          <w:sz w:val="20"/>
          <w:szCs w:val="20"/>
          <w:u w:val="single"/>
        </w:rPr>
      </w:pPr>
      <w:r w:rsidRPr="00F10E09">
        <w:rPr>
          <w:rFonts w:ascii="Menlo Bold" w:hAnsi="Menlo Bold" w:cs="Menlo Bold"/>
          <w:b/>
          <w:sz w:val="32"/>
          <w:szCs w:val="32"/>
        </w:rPr>
        <w:t>☐</w:t>
      </w:r>
      <w:r w:rsidRPr="00F10E09">
        <w:rPr>
          <w:rFonts w:ascii="Helvetica Neue" w:hAnsi="Helvetica Neue" w:cs="Menlo Bold"/>
          <w:b/>
          <w:sz w:val="32"/>
          <w:szCs w:val="32"/>
        </w:rPr>
        <w:t xml:space="preserve"> </w:t>
      </w:r>
      <w:r>
        <w:rPr>
          <w:rFonts w:ascii="Helvetica Neue" w:eastAsia="ヒラギノ角ゴ Pro W3" w:hAnsi="Helvetica Neue" w:cs="Times New Roman"/>
          <w:b/>
          <w:color w:val="000000"/>
          <w:sz w:val="20"/>
          <w:szCs w:val="20"/>
        </w:rPr>
        <w:t>f</w:t>
      </w:r>
      <w:r w:rsidRPr="00AA7DE2">
        <w:rPr>
          <w:rFonts w:ascii="Helvetica Neue" w:eastAsia="ヒラギノ角ゴ Pro W3" w:hAnsi="Helvetica Neue" w:cs="Times New Roman"/>
          <w:b/>
          <w:color w:val="000000"/>
          <w:sz w:val="20"/>
          <w:szCs w:val="20"/>
        </w:rPr>
        <w:t xml:space="preserve">or Marketing Community Managers </w:t>
      </w:r>
      <w:r>
        <w:rPr>
          <w:rFonts w:ascii="Helvetica Neue" w:eastAsia="ヒラギノ角ゴ Pro W3" w:hAnsi="Helvetica Neue" w:cs="Times New Roman"/>
          <w:b/>
          <w:color w:val="000000"/>
          <w:sz w:val="20"/>
          <w:szCs w:val="20"/>
        </w:rPr>
        <w:t>–</w:t>
      </w:r>
      <w:r w:rsidRPr="00AA7DE2">
        <w:rPr>
          <w:rFonts w:ascii="Helvetica Neue" w:eastAsia="ヒラギノ角ゴ Pro W3" w:hAnsi="Helvetica Neue" w:cs="Times New Roman"/>
          <w:b/>
          <w:color w:val="000000"/>
          <w:sz w:val="20"/>
          <w:szCs w:val="20"/>
        </w:rPr>
        <w:t xml:space="preserve"> </w:t>
      </w:r>
      <w:r>
        <w:rPr>
          <w:rFonts w:ascii="Helvetica Neue" w:eastAsia="ヒラギノ角ゴ Pro W3" w:hAnsi="Helvetica Neue" w:cs="Times New Roman"/>
          <w:b/>
          <w:color w:val="000000"/>
          <w:sz w:val="20"/>
          <w:szCs w:val="20"/>
        </w:rPr>
        <w:t>Update the Firm’s Editorial Calendar with Intranet Sourced Content</w:t>
      </w:r>
      <w:r w:rsidRPr="00F10E09">
        <w:rPr>
          <w:rFonts w:ascii="Helvetica Neue" w:hAnsi="Helvetica Neue"/>
        </w:rPr>
        <w:t xml:space="preserve"> </w:t>
      </w:r>
    </w:p>
    <w:p w14:paraId="60A57494" w14:textId="4851BB84" w:rsidR="0099050C" w:rsidRDefault="0099050C" w:rsidP="0099050C">
      <w:pPr>
        <w:pStyle w:val="FreeFormA"/>
        <w:rPr>
          <w:rFonts w:ascii="Helvetica Neue" w:hAnsi="Helvetica Neue"/>
        </w:rPr>
      </w:pPr>
      <w:r>
        <w:rPr>
          <w:rFonts w:ascii="Helvetica Neue" w:hAnsi="Helvetica Neue"/>
        </w:rPr>
        <w:t xml:space="preserve">Review stories that have been posted across the intranet from the previous month and flag ones that are candidates for developing into content that you can share on external channels. Add the most viable </w:t>
      </w:r>
      <w:r w:rsidR="00BF4018">
        <w:rPr>
          <w:rFonts w:ascii="Helvetica Neue" w:hAnsi="Helvetica Neue"/>
        </w:rPr>
        <w:t>content to the firm’s Editorial Calendar.</w:t>
      </w:r>
    </w:p>
    <w:p w14:paraId="37B9FFA1" w14:textId="32F5A95B" w:rsidR="00E577DB" w:rsidRPr="00F10E09" w:rsidRDefault="00E577DB" w:rsidP="00E577DB">
      <w:pPr>
        <w:pStyle w:val="FreeFormA"/>
        <w:rPr>
          <w:rFonts w:ascii="Helvetica Neue" w:hAnsi="Helvetica Neue"/>
        </w:rPr>
      </w:pPr>
      <w:r w:rsidRPr="00F10E09">
        <w:rPr>
          <w:rFonts w:ascii="Menlo Bold" w:hAnsi="Menlo Bold" w:cs="Menlo Bold"/>
          <w:b/>
          <w:sz w:val="32"/>
          <w:szCs w:val="32"/>
        </w:rPr>
        <w:t>☐</w:t>
      </w:r>
      <w:r>
        <w:rPr>
          <w:rFonts w:ascii="Helvetica Neue" w:hAnsi="Helvetica Neue" w:cs="Menlo Bold"/>
          <w:b/>
        </w:rPr>
        <w:t xml:space="preserve"> for Architecture or Engineering Community Managers - </w:t>
      </w:r>
      <w:r w:rsidRPr="00F10E09">
        <w:rPr>
          <w:rFonts w:ascii="Helvetica Neue" w:hAnsi="Helvetica Neue"/>
          <w:b/>
        </w:rPr>
        <w:t>Encourage Leadership Participation</w:t>
      </w:r>
      <w:r>
        <w:rPr>
          <w:rFonts w:ascii="Helvetica Neue" w:hAnsi="Helvetica Neue"/>
          <w:b/>
        </w:rPr>
        <w:t xml:space="preserve"> </w:t>
      </w:r>
      <w:r w:rsidRPr="00715D1F">
        <w:rPr>
          <w:rFonts w:ascii="Helvetica Neue" w:hAnsi="Helvetica Neue"/>
          <w:b/>
          <w:i/>
        </w:rPr>
        <w:t>(espe</w:t>
      </w:r>
      <w:r w:rsidR="00D46F24">
        <w:rPr>
          <w:rFonts w:ascii="Helvetica Neue" w:hAnsi="Helvetica Neue"/>
          <w:b/>
          <w:i/>
        </w:rPr>
        <w:t>cially relevant during launch</w:t>
      </w:r>
      <w:r w:rsidRPr="00715D1F">
        <w:rPr>
          <w:rFonts w:ascii="Helvetica Neue" w:hAnsi="Helvetica Neue"/>
          <w:b/>
          <w:i/>
        </w:rPr>
        <w:t>)</w:t>
      </w:r>
    </w:p>
    <w:p w14:paraId="0392F47D" w14:textId="18613B29" w:rsidR="00E577DB" w:rsidRDefault="00E577DB" w:rsidP="0099050C">
      <w:pPr>
        <w:pStyle w:val="FreeFormA"/>
        <w:rPr>
          <w:rFonts w:ascii="Helvetica Neue" w:hAnsi="Helvetica Neue"/>
        </w:rPr>
      </w:pPr>
      <w:r w:rsidRPr="00F10E09">
        <w:rPr>
          <w:rFonts w:ascii="Helvetica Neue" w:hAnsi="Helvetica Neue"/>
        </w:rPr>
        <w:lastRenderedPageBreak/>
        <w:t xml:space="preserve">Contact a firm leader and encourage them to share something they’re working on </w:t>
      </w:r>
      <w:r>
        <w:rPr>
          <w:rFonts w:ascii="Helvetica Neue" w:hAnsi="Helvetica Neue"/>
        </w:rPr>
        <w:t>by writing</w:t>
      </w:r>
      <w:r w:rsidRPr="00F10E09">
        <w:rPr>
          <w:rFonts w:ascii="Helvetica Neue" w:hAnsi="Helvetica Neue"/>
        </w:rPr>
        <w:t xml:space="preserve"> a post or </w:t>
      </w:r>
      <w:r>
        <w:rPr>
          <w:rFonts w:ascii="Helvetica Neue" w:hAnsi="Helvetica Neue"/>
        </w:rPr>
        <w:t>commenting on</w:t>
      </w:r>
      <w:r w:rsidRPr="00F10E09">
        <w:rPr>
          <w:rFonts w:ascii="Helvetica Neue" w:hAnsi="Helvetica Neue"/>
        </w:rPr>
        <w:t xml:space="preserve"> an existing conversation.</w:t>
      </w:r>
      <w:r>
        <w:rPr>
          <w:rFonts w:ascii="Helvetica Neue" w:hAnsi="Helvetica Neue"/>
        </w:rPr>
        <w:t xml:space="preserve"> </w:t>
      </w:r>
    </w:p>
    <w:p w14:paraId="45105DFD" w14:textId="77777777" w:rsidR="00AA7DE2" w:rsidRPr="00FB325D" w:rsidRDefault="00AA7DE2" w:rsidP="00AA7DE2">
      <w:pPr>
        <w:pStyle w:val="FreeFormA"/>
        <w:rPr>
          <w:rFonts w:ascii="Helvetica Neue" w:eastAsiaTheme="minorEastAsia" w:hAnsi="Helvetica Neue" w:cstheme="minorBidi"/>
          <w:color w:val="auto"/>
        </w:rPr>
      </w:pPr>
    </w:p>
    <w:p w14:paraId="01BAC6D0" w14:textId="77777777" w:rsidR="0099050C" w:rsidRPr="00F10E09" w:rsidRDefault="0099050C" w:rsidP="0099050C">
      <w:pPr>
        <w:pStyle w:val="FreeFormA"/>
        <w:rPr>
          <w:rFonts w:ascii="Helvetica Neue" w:hAnsi="Helvetica Neue"/>
          <w:u w:val="single"/>
        </w:rPr>
      </w:pPr>
      <w:r w:rsidRPr="00F10E09">
        <w:rPr>
          <w:rFonts w:ascii="Helvetica Neue" w:hAnsi="Helvetica Neue"/>
          <w:u w:val="single"/>
        </w:rPr>
        <w:t>Once a Week: Manage the Shop</w:t>
      </w:r>
    </w:p>
    <w:p w14:paraId="3B511186" w14:textId="134FA944" w:rsidR="0099050C" w:rsidRPr="00F10E09" w:rsidRDefault="0099050C" w:rsidP="0099050C">
      <w:pPr>
        <w:pStyle w:val="FreeFormA"/>
        <w:rPr>
          <w:rFonts w:ascii="Helvetica Neue" w:hAnsi="Helvetica Neue"/>
        </w:rPr>
      </w:pPr>
      <w:r w:rsidRPr="00F10E09">
        <w:rPr>
          <w:rFonts w:ascii="Menlo Bold" w:hAnsi="Menlo Bold" w:cs="Menlo Bold"/>
          <w:b/>
          <w:sz w:val="32"/>
          <w:szCs w:val="32"/>
        </w:rPr>
        <w:t>☐</w:t>
      </w:r>
      <w:r w:rsidRPr="00F10E09">
        <w:rPr>
          <w:rFonts w:ascii="Helvetica Neue" w:hAnsi="Helvetica Neue" w:cs="Menlo Bold"/>
          <w:b/>
          <w:sz w:val="32"/>
          <w:szCs w:val="32"/>
        </w:rPr>
        <w:t xml:space="preserve"> </w:t>
      </w:r>
      <w:r>
        <w:rPr>
          <w:rFonts w:ascii="Helvetica Neue" w:hAnsi="Helvetica Neue"/>
          <w:b/>
        </w:rPr>
        <w:t xml:space="preserve">Run your Engagement </w:t>
      </w:r>
      <w:r w:rsidR="00BF4018">
        <w:rPr>
          <w:rFonts w:ascii="Helvetica Neue" w:hAnsi="Helvetica Neue"/>
          <w:b/>
        </w:rPr>
        <w:t>Campaign</w:t>
      </w:r>
    </w:p>
    <w:p w14:paraId="301A1813" w14:textId="4E0554D3" w:rsidR="0099050C" w:rsidRPr="001F4436" w:rsidRDefault="0099050C" w:rsidP="0099050C">
      <w:pPr>
        <w:pStyle w:val="FreeFormA"/>
        <w:rPr>
          <w:rFonts w:ascii="Helvetica Neue" w:hAnsi="Helvetica Neue"/>
        </w:rPr>
      </w:pPr>
      <w:r>
        <w:rPr>
          <w:rFonts w:ascii="Helvetica Neue" w:hAnsi="Helvetica Neue"/>
        </w:rPr>
        <w:t>Contributing something</w:t>
      </w:r>
      <w:r w:rsidRPr="001F4436">
        <w:rPr>
          <w:rFonts w:ascii="Helvetica Neue" w:hAnsi="Helvetica Neue"/>
        </w:rPr>
        <w:t xml:space="preserve"> to</w:t>
      </w:r>
      <w:r>
        <w:rPr>
          <w:rFonts w:ascii="Helvetica Neue" w:hAnsi="Helvetica Neue"/>
        </w:rPr>
        <w:t xml:space="preserve"> your </w:t>
      </w:r>
      <w:r w:rsidRPr="001F4436">
        <w:rPr>
          <w:rFonts w:ascii="Helvetica Neue" w:hAnsi="Helvetica Neue"/>
        </w:rPr>
        <w:t>Engagement Campaign</w:t>
      </w:r>
      <w:r>
        <w:rPr>
          <w:rFonts w:ascii="Helvetica Neue" w:hAnsi="Helvetica Neue"/>
        </w:rPr>
        <w:t>(s) every week</w:t>
      </w:r>
      <w:r w:rsidRPr="001F4436">
        <w:rPr>
          <w:rFonts w:ascii="Helvetica Neue" w:hAnsi="Helvetica Neue"/>
        </w:rPr>
        <w:t>.</w:t>
      </w:r>
      <w:r>
        <w:rPr>
          <w:rFonts w:ascii="Helvetica Neue" w:hAnsi="Helvetica Neue"/>
        </w:rPr>
        <w:t xml:space="preserve"> Reach out to an influencer, post a success story, or nudge a community member.</w:t>
      </w:r>
    </w:p>
    <w:p w14:paraId="3B416619" w14:textId="77777777" w:rsidR="0099050C" w:rsidRDefault="0099050C" w:rsidP="0099050C">
      <w:pPr>
        <w:pStyle w:val="FreeFormA"/>
        <w:rPr>
          <w:rFonts w:ascii="Helvetica Neue" w:hAnsi="Helvetica Neue"/>
          <w:u w:val="single"/>
        </w:rPr>
      </w:pPr>
    </w:p>
    <w:p w14:paraId="0A4AF854" w14:textId="77777777" w:rsidR="0099050C" w:rsidRPr="00F10E09" w:rsidRDefault="0099050C" w:rsidP="0099050C">
      <w:pPr>
        <w:pStyle w:val="FreeFormA"/>
        <w:rPr>
          <w:rFonts w:ascii="Helvetica Neue" w:hAnsi="Helvetica Neue"/>
          <w:u w:val="single"/>
        </w:rPr>
      </w:pPr>
      <w:r w:rsidRPr="00F10E09">
        <w:rPr>
          <w:rFonts w:ascii="Helvetica Neue" w:hAnsi="Helvetica Neue"/>
          <w:u w:val="single"/>
        </w:rPr>
        <w:t xml:space="preserve">Daily: </w:t>
      </w:r>
      <w:r>
        <w:rPr>
          <w:rFonts w:ascii="Helvetica Neue" w:hAnsi="Helvetica Neue"/>
          <w:u w:val="single"/>
        </w:rPr>
        <w:t>Champion</w:t>
      </w:r>
      <w:r w:rsidRPr="00F10E09">
        <w:rPr>
          <w:rFonts w:ascii="Helvetica Neue" w:hAnsi="Helvetica Neue"/>
          <w:u w:val="single"/>
        </w:rPr>
        <w:t xml:space="preserve"> the Conversation</w:t>
      </w:r>
    </w:p>
    <w:p w14:paraId="2CF5FEE0" w14:textId="13EC1323" w:rsidR="0099050C" w:rsidRPr="00F10E09" w:rsidRDefault="0099050C" w:rsidP="0099050C">
      <w:pPr>
        <w:pStyle w:val="FreeFormA"/>
        <w:rPr>
          <w:rFonts w:ascii="Helvetica Neue" w:hAnsi="Helvetica Neue"/>
        </w:rPr>
      </w:pPr>
      <w:r w:rsidRPr="00F10E09">
        <w:rPr>
          <w:rFonts w:ascii="Menlo Bold" w:hAnsi="Menlo Bold" w:cs="Menlo Bold"/>
          <w:b/>
          <w:sz w:val="32"/>
          <w:szCs w:val="32"/>
        </w:rPr>
        <w:t>☐</w:t>
      </w:r>
      <w:r w:rsidRPr="00F10E09">
        <w:rPr>
          <w:rFonts w:ascii="Helvetica Neue" w:hAnsi="Helvetica Neue" w:cs="Menlo Bold"/>
          <w:b/>
          <w:sz w:val="32"/>
          <w:szCs w:val="32"/>
        </w:rPr>
        <w:t xml:space="preserve"> </w:t>
      </w:r>
      <w:r>
        <w:rPr>
          <w:rFonts w:ascii="Helvetica Neue" w:hAnsi="Helvetica Neue"/>
          <w:b/>
        </w:rPr>
        <w:t>Shape the Dialog</w:t>
      </w:r>
      <w:bookmarkStart w:id="0" w:name="_GoBack"/>
      <w:bookmarkEnd w:id="0"/>
    </w:p>
    <w:p w14:paraId="1FB39A15" w14:textId="0AD2950F" w:rsidR="0009458A" w:rsidRPr="0009458A" w:rsidRDefault="00BF4018" w:rsidP="0058031C">
      <w:pPr>
        <w:pStyle w:val="FreeFormA"/>
        <w:rPr>
          <w:rFonts w:ascii="Helvetica Neue" w:hAnsi="Helvetica Neue"/>
        </w:rPr>
      </w:pPr>
      <w:r>
        <w:rPr>
          <w:rFonts w:ascii="Helvetica Neue" w:hAnsi="Helvetica Neue"/>
        </w:rPr>
        <w:t xml:space="preserve">Check in on your community’s </w:t>
      </w:r>
      <w:r w:rsidR="0099050C">
        <w:rPr>
          <w:rFonts w:ascii="Helvetica Neue" w:hAnsi="Helvetica Neue"/>
        </w:rPr>
        <w:t xml:space="preserve">activity stream daily. </w:t>
      </w:r>
      <w:r w:rsidRPr="00766141">
        <w:rPr>
          <w:rFonts w:ascii="Helvetica Neue" w:hAnsi="Helvetica Neue"/>
        </w:rPr>
        <w:t xml:space="preserve">Thank new contributors for their post or comment as soon as possible. </w:t>
      </w:r>
      <w:r>
        <w:rPr>
          <w:rFonts w:ascii="Helvetica Neue" w:hAnsi="Helvetica Neue"/>
        </w:rPr>
        <w:t xml:space="preserve">Loop in a </w:t>
      </w:r>
      <w:r w:rsidR="00AE0221">
        <w:rPr>
          <w:rFonts w:ascii="Helvetica Neue" w:hAnsi="Helvetica Neue"/>
        </w:rPr>
        <w:t>senior member behind the scenes</w:t>
      </w:r>
      <w:r>
        <w:rPr>
          <w:rFonts w:ascii="Helvetica Neue" w:hAnsi="Helvetica Neue"/>
        </w:rPr>
        <w:t xml:space="preserve"> to chime in on a discussion they have expertise in. </w:t>
      </w:r>
      <w:r w:rsidRPr="00F10E09">
        <w:rPr>
          <w:rFonts w:ascii="Helvetica Neue" w:hAnsi="Helvetica Neue"/>
        </w:rPr>
        <w:t xml:space="preserve">Follow up with </w:t>
      </w:r>
      <w:r>
        <w:rPr>
          <w:rFonts w:ascii="Helvetica Neue" w:hAnsi="Helvetica Neue"/>
        </w:rPr>
        <w:t>members</w:t>
      </w:r>
      <w:r w:rsidRPr="00F10E09">
        <w:rPr>
          <w:rFonts w:ascii="Helvetica Neue" w:hAnsi="Helvetica Neue"/>
        </w:rPr>
        <w:t xml:space="preserve"> </w:t>
      </w:r>
      <w:r>
        <w:rPr>
          <w:rFonts w:ascii="Helvetica Neue" w:hAnsi="Helvetica Neue"/>
        </w:rPr>
        <w:t>who</w:t>
      </w:r>
      <w:r w:rsidRPr="00F10E09">
        <w:rPr>
          <w:rFonts w:ascii="Helvetica Neue" w:hAnsi="Helvetica Neue"/>
        </w:rPr>
        <w:t xml:space="preserve"> are engaging in behaviors that degrade the value of the Intranet with kindness, clarity, and if needed, training.</w:t>
      </w:r>
    </w:p>
    <w:sectPr w:rsidR="0009458A" w:rsidRPr="0009458A" w:rsidSect="00021A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Menlo Bold">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A6232"/>
    <w:multiLevelType w:val="hybridMultilevel"/>
    <w:tmpl w:val="9D0E9EA6"/>
    <w:lvl w:ilvl="0" w:tplc="645A305C">
      <w:start w:val="3"/>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F5564"/>
    <w:multiLevelType w:val="hybridMultilevel"/>
    <w:tmpl w:val="6C80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48"/>
    <w:rsid w:val="00021AF8"/>
    <w:rsid w:val="0009458A"/>
    <w:rsid w:val="00107B23"/>
    <w:rsid w:val="002C7013"/>
    <w:rsid w:val="00311A65"/>
    <w:rsid w:val="00317954"/>
    <w:rsid w:val="00341383"/>
    <w:rsid w:val="00475E48"/>
    <w:rsid w:val="004D4D07"/>
    <w:rsid w:val="0058031C"/>
    <w:rsid w:val="0070636E"/>
    <w:rsid w:val="007931A3"/>
    <w:rsid w:val="008664B0"/>
    <w:rsid w:val="008A2C3C"/>
    <w:rsid w:val="008C7448"/>
    <w:rsid w:val="0099050C"/>
    <w:rsid w:val="00A75F1C"/>
    <w:rsid w:val="00AA7DE2"/>
    <w:rsid w:val="00AE0221"/>
    <w:rsid w:val="00BA44B5"/>
    <w:rsid w:val="00BA51F3"/>
    <w:rsid w:val="00BF4018"/>
    <w:rsid w:val="00C4193A"/>
    <w:rsid w:val="00CE57E6"/>
    <w:rsid w:val="00D46F24"/>
    <w:rsid w:val="00E577DB"/>
    <w:rsid w:val="00F32F93"/>
    <w:rsid w:val="00FB325D"/>
    <w:rsid w:val="00F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85E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
    <w:name w:val="Free Form A"/>
    <w:rsid w:val="0009458A"/>
    <w:rPr>
      <w:rFonts w:ascii="Times New Roman" w:eastAsia="ヒラギノ角ゴ Pro W3" w:hAnsi="Times New Roman" w:cs="Times New Roman"/>
      <w:color w:val="000000"/>
      <w:sz w:val="20"/>
      <w:szCs w:val="20"/>
    </w:rPr>
  </w:style>
  <w:style w:type="character" w:styleId="Hyperlink">
    <w:name w:val="Hyperlink"/>
    <w:rsid w:val="00AA7DE2"/>
    <w:rPr>
      <w:color w:val="0000FF"/>
      <w:u w:val="single"/>
    </w:rPr>
  </w:style>
  <w:style w:type="paragraph" w:styleId="ListParagraph">
    <w:name w:val="List Paragraph"/>
    <w:basedOn w:val="Normal"/>
    <w:uiPriority w:val="34"/>
    <w:qFormat/>
    <w:rsid w:val="00E57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567</Words>
  <Characters>3237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Knowledge Architecture</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Strom</dc:creator>
  <cp:keywords/>
  <dc:description/>
  <cp:lastModifiedBy>Susan Strom</cp:lastModifiedBy>
  <cp:revision>6</cp:revision>
  <dcterms:created xsi:type="dcterms:W3CDTF">2015-10-09T20:23:00Z</dcterms:created>
  <dcterms:modified xsi:type="dcterms:W3CDTF">2015-10-13T22:11:00Z</dcterms:modified>
</cp:coreProperties>
</file>